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DF7" w:rsidRPr="003A3689" w:rsidRDefault="00524DF7" w:rsidP="00524DF7">
      <w:pPr>
        <w:pStyle w:val="NoSpacing"/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3A3689">
        <w:rPr>
          <w:rFonts w:ascii="Times New Roman" w:hAnsi="Times New Roman" w:cs="Times New Roman"/>
          <w:sz w:val="28"/>
          <w:szCs w:val="28"/>
          <w:lang w:val="ro-RO"/>
        </w:rPr>
        <w:t xml:space="preserve">Anexa nr. 3 la Regulamentul cu privire la </w:t>
      </w:r>
    </w:p>
    <w:p w:rsidR="00524DF7" w:rsidRPr="003A3689" w:rsidRDefault="00524DF7" w:rsidP="00524DF7">
      <w:pPr>
        <w:pStyle w:val="NoSpacing"/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3A3689">
        <w:rPr>
          <w:rFonts w:ascii="Times New Roman" w:hAnsi="Times New Roman" w:cs="Times New Roman"/>
          <w:sz w:val="28"/>
          <w:szCs w:val="28"/>
          <w:lang w:val="ro-RO"/>
        </w:rPr>
        <w:t>sistemul de vigilență a dispozitivelor medicale</w:t>
      </w:r>
    </w:p>
    <w:p w:rsidR="00524DF7" w:rsidRPr="003A3689" w:rsidRDefault="00524DF7" w:rsidP="00524DF7">
      <w:pPr>
        <w:pStyle w:val="NoSpacing"/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524DF7" w:rsidRPr="003A3689" w:rsidRDefault="00524DF7" w:rsidP="00524DF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A3689">
        <w:rPr>
          <w:rFonts w:ascii="Times New Roman" w:hAnsi="Times New Roman" w:cs="Times New Roman"/>
          <w:b/>
          <w:sz w:val="28"/>
          <w:szCs w:val="28"/>
          <w:lang w:val="ro-RO"/>
        </w:rPr>
        <w:t xml:space="preserve">Raportul </w:t>
      </w:r>
      <w:r w:rsidRPr="003A3689">
        <w:rPr>
          <w:rFonts w:ascii="Times New Roman" w:hAnsi="Times New Roman" w:cs="Times New Roman"/>
          <w:b/>
          <w:i/>
          <w:sz w:val="28"/>
          <w:szCs w:val="28"/>
          <w:lang w:val="ro-RO"/>
        </w:rPr>
        <w:t>periodic de sinteză(RPS)</w:t>
      </w: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1"/>
        <w:gridCol w:w="1735"/>
        <w:gridCol w:w="912"/>
        <w:gridCol w:w="469"/>
        <w:gridCol w:w="44"/>
        <w:gridCol w:w="489"/>
        <w:gridCol w:w="1914"/>
        <w:gridCol w:w="2660"/>
      </w:tblGrid>
      <w:tr w:rsidR="00524DF7" w:rsidRPr="003A3689" w:rsidTr="006D67AF">
        <w:trPr>
          <w:trHeight w:val="284"/>
          <w:jc w:val="center"/>
        </w:trPr>
        <w:tc>
          <w:tcPr>
            <w:tcW w:w="10314" w:type="dxa"/>
            <w:gridSpan w:val="8"/>
            <w:shd w:val="clear" w:color="auto" w:fill="auto"/>
          </w:tcPr>
          <w:p w:rsidR="00524DF7" w:rsidRPr="003A3689" w:rsidRDefault="00524DF7" w:rsidP="00524DF7">
            <w:pPr>
              <w:pStyle w:val="ListParagraph"/>
              <w:widowControl/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Informații despre emitent</w:t>
            </w:r>
          </w:p>
        </w:tc>
      </w:tr>
      <w:tr w:rsidR="00524DF7" w:rsidRPr="003A3689" w:rsidTr="006D67AF">
        <w:trPr>
          <w:trHeight w:val="284"/>
          <w:jc w:val="center"/>
        </w:trPr>
        <w:tc>
          <w:tcPr>
            <w:tcW w:w="10314" w:type="dxa"/>
            <w:gridSpan w:val="8"/>
            <w:shd w:val="clear" w:color="auto" w:fill="auto"/>
          </w:tcPr>
          <w:p w:rsidR="00524DF7" w:rsidRPr="003A3689" w:rsidRDefault="00524DF7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Statutul emitentului:</w:t>
            </w:r>
          </w:p>
          <w:p w:rsidR="00524DF7" w:rsidRPr="003A3689" w:rsidRDefault="00524DF7" w:rsidP="00524DF7">
            <w:pPr>
              <w:pStyle w:val="ListParagraph"/>
              <w:widowControl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Producător</w:t>
            </w:r>
          </w:p>
          <w:p w:rsidR="00524DF7" w:rsidRPr="003A3689" w:rsidRDefault="00524DF7" w:rsidP="00524DF7">
            <w:pPr>
              <w:pStyle w:val="ListParagraph"/>
              <w:widowControl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Reprezentant autorizat </w:t>
            </w:r>
          </w:p>
          <w:p w:rsidR="00524DF7" w:rsidRPr="003A3689" w:rsidRDefault="00524DF7" w:rsidP="00524DF7">
            <w:pPr>
              <w:pStyle w:val="ListParagraph"/>
              <w:widowControl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Alţii (s</w:t>
            </w:r>
            <w:r w:rsidRPr="003A3689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pecificaţi</w:t>
            </w: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)</w:t>
            </w:r>
          </w:p>
        </w:tc>
      </w:tr>
      <w:tr w:rsidR="00524DF7" w:rsidRPr="003A3689" w:rsidTr="006D67AF">
        <w:trPr>
          <w:trHeight w:val="284"/>
          <w:jc w:val="center"/>
        </w:trPr>
        <w:tc>
          <w:tcPr>
            <w:tcW w:w="10314" w:type="dxa"/>
            <w:gridSpan w:val="8"/>
            <w:shd w:val="clear" w:color="auto" w:fill="auto"/>
          </w:tcPr>
          <w:p w:rsidR="00524DF7" w:rsidRPr="003A3689" w:rsidRDefault="00524DF7" w:rsidP="00524DF7">
            <w:pPr>
              <w:pStyle w:val="ListParagraph"/>
              <w:widowControl/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Informatii administrative</w:t>
            </w:r>
          </w:p>
        </w:tc>
      </w:tr>
      <w:tr w:rsidR="00524DF7" w:rsidRPr="003A3689" w:rsidTr="006D67AF">
        <w:trPr>
          <w:trHeight w:val="284"/>
          <w:jc w:val="center"/>
        </w:trPr>
        <w:tc>
          <w:tcPr>
            <w:tcW w:w="10314" w:type="dxa"/>
            <w:gridSpan w:val="8"/>
            <w:shd w:val="clear" w:color="auto" w:fill="auto"/>
          </w:tcPr>
          <w:p w:rsidR="00524DF7" w:rsidRPr="003A3689" w:rsidRDefault="00524DF7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Data completării raportului:</w:t>
            </w:r>
          </w:p>
        </w:tc>
      </w:tr>
      <w:tr w:rsidR="00524DF7" w:rsidRPr="003A3689" w:rsidTr="006D67AF">
        <w:trPr>
          <w:trHeight w:val="284"/>
          <w:jc w:val="center"/>
        </w:trPr>
        <w:tc>
          <w:tcPr>
            <w:tcW w:w="10314" w:type="dxa"/>
            <w:gridSpan w:val="8"/>
            <w:shd w:val="clear" w:color="auto" w:fill="auto"/>
          </w:tcPr>
          <w:p w:rsidR="00524DF7" w:rsidRPr="003A3689" w:rsidRDefault="00524DF7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Numărul de referinţă atribuit de către producător:</w:t>
            </w:r>
          </w:p>
        </w:tc>
      </w:tr>
      <w:tr w:rsidR="00524DF7" w:rsidRPr="003A3689" w:rsidTr="006D67AF">
        <w:trPr>
          <w:trHeight w:val="284"/>
          <w:jc w:val="center"/>
        </w:trPr>
        <w:tc>
          <w:tcPr>
            <w:tcW w:w="10314" w:type="dxa"/>
            <w:gridSpan w:val="8"/>
            <w:shd w:val="clear" w:color="auto" w:fill="auto"/>
          </w:tcPr>
          <w:p w:rsidR="00524DF7" w:rsidRPr="003A3689" w:rsidRDefault="00524DF7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Numărul de referinţă atribuit </w:t>
            </w:r>
            <w:r w:rsidRPr="003A3689">
              <w:rPr>
                <w:rStyle w:val="Hyperlink"/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o-RO"/>
              </w:rPr>
              <w:t>de către Agenție</w:t>
            </w: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:</w:t>
            </w:r>
          </w:p>
        </w:tc>
      </w:tr>
      <w:tr w:rsidR="00524DF7" w:rsidRPr="003A3689" w:rsidTr="006D67AF">
        <w:trPr>
          <w:trHeight w:val="284"/>
          <w:jc w:val="center"/>
        </w:trPr>
        <w:tc>
          <w:tcPr>
            <w:tcW w:w="10314" w:type="dxa"/>
            <w:gridSpan w:val="8"/>
            <w:shd w:val="clear" w:color="auto" w:fill="auto"/>
          </w:tcPr>
          <w:p w:rsidR="00524DF7" w:rsidRPr="003A3689" w:rsidRDefault="00524DF7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Tipul raportului:</w:t>
            </w:r>
          </w:p>
          <w:p w:rsidR="00524DF7" w:rsidRPr="003A3689" w:rsidRDefault="00524DF7" w:rsidP="00524DF7">
            <w:pPr>
              <w:pStyle w:val="ListParagraph"/>
              <w:widowControl/>
              <w:numPr>
                <w:ilvl w:val="0"/>
                <w:numId w:val="4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Raport iniţial</w:t>
            </w:r>
          </w:p>
          <w:p w:rsidR="00524DF7" w:rsidRPr="003A3689" w:rsidRDefault="00524DF7" w:rsidP="00524DF7">
            <w:pPr>
              <w:pStyle w:val="ListParagraph"/>
              <w:widowControl/>
              <w:numPr>
                <w:ilvl w:val="0"/>
                <w:numId w:val="4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Raport indermediar</w:t>
            </w:r>
          </w:p>
          <w:p w:rsidR="00524DF7" w:rsidRPr="003A3689" w:rsidRDefault="00524DF7" w:rsidP="00524DF7">
            <w:pPr>
              <w:pStyle w:val="ListParagraph"/>
              <w:widowControl/>
              <w:numPr>
                <w:ilvl w:val="0"/>
                <w:numId w:val="4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Raport combinat inițial și final</w:t>
            </w:r>
          </w:p>
          <w:p w:rsidR="00524DF7" w:rsidRPr="003A3689" w:rsidRDefault="00524DF7" w:rsidP="00524DF7">
            <w:pPr>
              <w:pStyle w:val="ListParagraph"/>
              <w:widowControl/>
              <w:numPr>
                <w:ilvl w:val="0"/>
                <w:numId w:val="4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Raport final</w:t>
            </w:r>
          </w:p>
        </w:tc>
      </w:tr>
      <w:tr w:rsidR="00524DF7" w:rsidRPr="003A3689" w:rsidTr="006D67AF">
        <w:trPr>
          <w:trHeight w:val="284"/>
          <w:jc w:val="center"/>
        </w:trPr>
        <w:tc>
          <w:tcPr>
            <w:tcW w:w="10314" w:type="dxa"/>
            <w:gridSpan w:val="8"/>
            <w:shd w:val="clear" w:color="auto" w:fill="auto"/>
          </w:tcPr>
          <w:p w:rsidR="00524DF7" w:rsidRPr="003A3689" w:rsidRDefault="00524DF7" w:rsidP="00524DF7">
            <w:pPr>
              <w:pStyle w:val="ListParagraph"/>
              <w:widowControl/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Informaţii despre producător</w:t>
            </w:r>
          </w:p>
        </w:tc>
      </w:tr>
      <w:tr w:rsidR="00524DF7" w:rsidRPr="003A3689" w:rsidTr="006D67AF">
        <w:trPr>
          <w:trHeight w:val="284"/>
          <w:jc w:val="center"/>
        </w:trPr>
        <w:tc>
          <w:tcPr>
            <w:tcW w:w="1031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24DF7" w:rsidRPr="003A3689" w:rsidRDefault="00524DF7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Nume:</w:t>
            </w:r>
          </w:p>
        </w:tc>
      </w:tr>
      <w:tr w:rsidR="00524DF7" w:rsidRPr="003A3689" w:rsidTr="006D67AF">
        <w:trPr>
          <w:trHeight w:val="284"/>
          <w:jc w:val="center"/>
        </w:trPr>
        <w:tc>
          <w:tcPr>
            <w:tcW w:w="520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24DF7" w:rsidRPr="003A3689" w:rsidRDefault="00524DF7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Țara:</w:t>
            </w:r>
          </w:p>
        </w:tc>
        <w:tc>
          <w:tcPr>
            <w:tcW w:w="510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24DF7" w:rsidRPr="003A3689" w:rsidRDefault="00524DF7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Cod poştal:</w:t>
            </w:r>
          </w:p>
        </w:tc>
      </w:tr>
      <w:tr w:rsidR="00524DF7" w:rsidRPr="003A3689" w:rsidTr="006D67AF">
        <w:trPr>
          <w:trHeight w:val="284"/>
          <w:jc w:val="center"/>
        </w:trPr>
        <w:tc>
          <w:tcPr>
            <w:tcW w:w="520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24DF7" w:rsidRPr="003A3689" w:rsidRDefault="00524DF7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Localitatea:</w:t>
            </w:r>
          </w:p>
        </w:tc>
        <w:tc>
          <w:tcPr>
            <w:tcW w:w="510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24DF7" w:rsidRPr="003A3689" w:rsidRDefault="00524DF7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Strada:</w:t>
            </w:r>
          </w:p>
        </w:tc>
      </w:tr>
      <w:tr w:rsidR="00524DF7" w:rsidRPr="003A3689" w:rsidTr="006D67AF">
        <w:trPr>
          <w:trHeight w:val="284"/>
          <w:jc w:val="center"/>
        </w:trPr>
        <w:tc>
          <w:tcPr>
            <w:tcW w:w="520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24DF7" w:rsidRPr="003A3689" w:rsidRDefault="00524DF7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Telefon:</w:t>
            </w:r>
          </w:p>
        </w:tc>
        <w:tc>
          <w:tcPr>
            <w:tcW w:w="510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24DF7" w:rsidRPr="003A3689" w:rsidRDefault="00524DF7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Fax:</w:t>
            </w:r>
          </w:p>
        </w:tc>
      </w:tr>
      <w:tr w:rsidR="00524DF7" w:rsidRPr="003A3689" w:rsidTr="006D67AF">
        <w:trPr>
          <w:trHeight w:val="284"/>
          <w:jc w:val="center"/>
        </w:trPr>
        <w:tc>
          <w:tcPr>
            <w:tcW w:w="520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24DF7" w:rsidRPr="003A3689" w:rsidRDefault="00524DF7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E-mail:</w:t>
            </w:r>
          </w:p>
        </w:tc>
        <w:tc>
          <w:tcPr>
            <w:tcW w:w="510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24DF7" w:rsidRPr="003A3689" w:rsidRDefault="00524DF7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Pagina web:</w:t>
            </w:r>
          </w:p>
        </w:tc>
      </w:tr>
      <w:tr w:rsidR="00524DF7" w:rsidRPr="003A3689" w:rsidTr="006D67AF">
        <w:trPr>
          <w:trHeight w:val="284"/>
          <w:jc w:val="center"/>
        </w:trPr>
        <w:tc>
          <w:tcPr>
            <w:tcW w:w="10314" w:type="dxa"/>
            <w:gridSpan w:val="8"/>
            <w:shd w:val="clear" w:color="auto" w:fill="auto"/>
          </w:tcPr>
          <w:p w:rsidR="00524DF7" w:rsidRPr="003A3689" w:rsidRDefault="00524DF7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Numele persoanei de contact:</w:t>
            </w:r>
          </w:p>
        </w:tc>
      </w:tr>
      <w:tr w:rsidR="00524DF7" w:rsidRPr="003A3689" w:rsidTr="006D67AF">
        <w:trPr>
          <w:trHeight w:val="284"/>
          <w:jc w:val="center"/>
        </w:trPr>
        <w:tc>
          <w:tcPr>
            <w:tcW w:w="525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524DF7" w:rsidRPr="003A3689" w:rsidRDefault="00524DF7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Telefonul persoanei de contact:</w:t>
            </w:r>
          </w:p>
        </w:tc>
        <w:tc>
          <w:tcPr>
            <w:tcW w:w="506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24DF7" w:rsidRPr="003A3689" w:rsidRDefault="00524DF7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E-mail persoanei de contact:</w:t>
            </w:r>
          </w:p>
        </w:tc>
      </w:tr>
      <w:tr w:rsidR="00524DF7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10314" w:type="dxa"/>
            <w:gridSpan w:val="8"/>
            <w:shd w:val="clear" w:color="auto" w:fill="auto"/>
          </w:tcPr>
          <w:p w:rsidR="00524DF7" w:rsidRPr="003A3689" w:rsidRDefault="00524DF7" w:rsidP="00524DF7">
            <w:pPr>
              <w:pStyle w:val="ListParagraph"/>
              <w:widowControl/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Informaţii despre reprezentantul autorizat</w:t>
            </w:r>
          </w:p>
        </w:tc>
      </w:tr>
      <w:tr w:rsidR="00524DF7" w:rsidRPr="003A3689" w:rsidTr="006D67AF">
        <w:trPr>
          <w:trHeight w:val="284"/>
          <w:jc w:val="center"/>
        </w:trPr>
        <w:tc>
          <w:tcPr>
            <w:tcW w:w="1031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24DF7" w:rsidRPr="003A3689" w:rsidRDefault="00524DF7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Nume:</w:t>
            </w:r>
          </w:p>
        </w:tc>
      </w:tr>
      <w:tr w:rsidR="00524DF7" w:rsidRPr="003A3689" w:rsidTr="006D67AF">
        <w:trPr>
          <w:trHeight w:val="284"/>
          <w:jc w:val="center"/>
        </w:trPr>
        <w:tc>
          <w:tcPr>
            <w:tcW w:w="520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24DF7" w:rsidRPr="003A3689" w:rsidRDefault="00524DF7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Țara:</w:t>
            </w:r>
          </w:p>
        </w:tc>
        <w:tc>
          <w:tcPr>
            <w:tcW w:w="510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24DF7" w:rsidRPr="003A3689" w:rsidRDefault="00524DF7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Cod poştal:</w:t>
            </w:r>
          </w:p>
        </w:tc>
      </w:tr>
      <w:tr w:rsidR="00524DF7" w:rsidRPr="003A3689" w:rsidTr="006D67AF">
        <w:trPr>
          <w:trHeight w:val="284"/>
          <w:jc w:val="center"/>
        </w:trPr>
        <w:tc>
          <w:tcPr>
            <w:tcW w:w="520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24DF7" w:rsidRPr="003A3689" w:rsidRDefault="00524DF7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Localitatea:</w:t>
            </w:r>
          </w:p>
        </w:tc>
        <w:tc>
          <w:tcPr>
            <w:tcW w:w="510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24DF7" w:rsidRPr="003A3689" w:rsidRDefault="00524DF7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Strada:</w:t>
            </w:r>
          </w:p>
        </w:tc>
      </w:tr>
      <w:tr w:rsidR="00524DF7" w:rsidRPr="003A3689" w:rsidTr="006D67AF">
        <w:trPr>
          <w:trHeight w:val="284"/>
          <w:jc w:val="center"/>
        </w:trPr>
        <w:tc>
          <w:tcPr>
            <w:tcW w:w="520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24DF7" w:rsidRPr="003A3689" w:rsidRDefault="00524DF7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Telefon:</w:t>
            </w:r>
          </w:p>
        </w:tc>
        <w:tc>
          <w:tcPr>
            <w:tcW w:w="510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24DF7" w:rsidRPr="003A3689" w:rsidRDefault="00524DF7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Fax:</w:t>
            </w:r>
          </w:p>
        </w:tc>
      </w:tr>
      <w:tr w:rsidR="00524DF7" w:rsidRPr="003A3689" w:rsidTr="006D67AF">
        <w:trPr>
          <w:trHeight w:val="284"/>
          <w:jc w:val="center"/>
        </w:trPr>
        <w:tc>
          <w:tcPr>
            <w:tcW w:w="520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24DF7" w:rsidRPr="003A3689" w:rsidRDefault="00524DF7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E-mail:</w:t>
            </w:r>
          </w:p>
        </w:tc>
        <w:tc>
          <w:tcPr>
            <w:tcW w:w="510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24DF7" w:rsidRPr="003A3689" w:rsidRDefault="00524DF7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Pagina web:</w:t>
            </w:r>
          </w:p>
        </w:tc>
      </w:tr>
      <w:tr w:rsidR="00524DF7" w:rsidRPr="003A3689" w:rsidTr="006D67AF">
        <w:trPr>
          <w:trHeight w:val="284"/>
          <w:jc w:val="center"/>
        </w:trPr>
        <w:tc>
          <w:tcPr>
            <w:tcW w:w="10314" w:type="dxa"/>
            <w:gridSpan w:val="8"/>
            <w:shd w:val="clear" w:color="auto" w:fill="auto"/>
          </w:tcPr>
          <w:p w:rsidR="00524DF7" w:rsidRPr="003A3689" w:rsidRDefault="00524DF7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Numele persoanei de contact:</w:t>
            </w:r>
          </w:p>
        </w:tc>
      </w:tr>
      <w:tr w:rsidR="00524DF7" w:rsidRPr="003A3689" w:rsidTr="006D67AF">
        <w:trPr>
          <w:trHeight w:val="284"/>
          <w:jc w:val="center"/>
        </w:trPr>
        <w:tc>
          <w:tcPr>
            <w:tcW w:w="525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524DF7" w:rsidRPr="003A3689" w:rsidRDefault="00524DF7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Telefonul persoanei de contact:</w:t>
            </w:r>
          </w:p>
        </w:tc>
        <w:tc>
          <w:tcPr>
            <w:tcW w:w="506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24DF7" w:rsidRPr="003A3689" w:rsidRDefault="00524DF7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E-mail persoanei de contact:</w:t>
            </w:r>
          </w:p>
        </w:tc>
      </w:tr>
      <w:tr w:rsidR="00524DF7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10314" w:type="dxa"/>
            <w:gridSpan w:val="8"/>
            <w:shd w:val="clear" w:color="auto" w:fill="auto"/>
          </w:tcPr>
          <w:p w:rsidR="00524DF7" w:rsidRPr="003A3689" w:rsidRDefault="00524DF7" w:rsidP="00524DF7">
            <w:pPr>
              <w:pStyle w:val="ListParagraph"/>
              <w:widowControl/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Informaţii despre emitent (dacă diferă de punctul 3 sau 4)</w:t>
            </w:r>
          </w:p>
        </w:tc>
      </w:tr>
      <w:tr w:rsidR="00524DF7" w:rsidRPr="003A3689" w:rsidTr="006D67AF">
        <w:trPr>
          <w:trHeight w:val="129"/>
          <w:jc w:val="center"/>
        </w:trPr>
        <w:tc>
          <w:tcPr>
            <w:tcW w:w="10314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524DF7" w:rsidRPr="003A3689" w:rsidRDefault="00524DF7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Nume:</w:t>
            </w:r>
          </w:p>
        </w:tc>
      </w:tr>
      <w:tr w:rsidR="00524DF7" w:rsidRPr="003A3689" w:rsidTr="006D67AF">
        <w:trPr>
          <w:trHeight w:val="284"/>
          <w:jc w:val="center"/>
        </w:trPr>
        <w:tc>
          <w:tcPr>
            <w:tcW w:w="10314" w:type="dxa"/>
            <w:gridSpan w:val="8"/>
            <w:shd w:val="clear" w:color="auto" w:fill="auto"/>
          </w:tcPr>
          <w:p w:rsidR="00524DF7" w:rsidRPr="003A3689" w:rsidRDefault="00524DF7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Țara:</w:t>
            </w:r>
          </w:p>
        </w:tc>
      </w:tr>
      <w:tr w:rsidR="00524DF7" w:rsidRPr="003A3689" w:rsidTr="006D67AF">
        <w:trPr>
          <w:trHeight w:val="284"/>
          <w:jc w:val="center"/>
        </w:trPr>
        <w:tc>
          <w:tcPr>
            <w:tcW w:w="520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24DF7" w:rsidRPr="003A3689" w:rsidRDefault="00524DF7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Localitatea:</w:t>
            </w:r>
          </w:p>
        </w:tc>
        <w:tc>
          <w:tcPr>
            <w:tcW w:w="510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24DF7" w:rsidRPr="003A3689" w:rsidRDefault="00524DF7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Strada:</w:t>
            </w:r>
          </w:p>
        </w:tc>
      </w:tr>
      <w:tr w:rsidR="00524DF7" w:rsidRPr="003A3689" w:rsidTr="006D67AF">
        <w:trPr>
          <w:trHeight w:val="284"/>
          <w:jc w:val="center"/>
        </w:trPr>
        <w:tc>
          <w:tcPr>
            <w:tcW w:w="520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24DF7" w:rsidRPr="003A3689" w:rsidRDefault="00524DF7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Telefon:</w:t>
            </w:r>
          </w:p>
        </w:tc>
        <w:tc>
          <w:tcPr>
            <w:tcW w:w="510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24DF7" w:rsidRPr="003A3689" w:rsidRDefault="00524DF7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Fax:</w:t>
            </w:r>
          </w:p>
        </w:tc>
      </w:tr>
      <w:tr w:rsidR="00524DF7" w:rsidRPr="003A3689" w:rsidTr="006D67AF">
        <w:trPr>
          <w:trHeight w:val="284"/>
          <w:jc w:val="center"/>
        </w:trPr>
        <w:tc>
          <w:tcPr>
            <w:tcW w:w="520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24DF7" w:rsidRPr="003A3689" w:rsidRDefault="00524DF7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E-mail:</w:t>
            </w:r>
          </w:p>
        </w:tc>
        <w:tc>
          <w:tcPr>
            <w:tcW w:w="510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24DF7" w:rsidRPr="003A3689" w:rsidRDefault="00524DF7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Pagina web:</w:t>
            </w:r>
          </w:p>
        </w:tc>
      </w:tr>
      <w:tr w:rsidR="00524DF7" w:rsidRPr="003A3689" w:rsidTr="006D67AF">
        <w:trPr>
          <w:trHeight w:val="284"/>
          <w:jc w:val="center"/>
        </w:trPr>
        <w:tc>
          <w:tcPr>
            <w:tcW w:w="10314" w:type="dxa"/>
            <w:gridSpan w:val="8"/>
            <w:shd w:val="clear" w:color="auto" w:fill="auto"/>
          </w:tcPr>
          <w:p w:rsidR="00524DF7" w:rsidRPr="003A3689" w:rsidRDefault="00524DF7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Numele persoanei de contact:</w:t>
            </w:r>
          </w:p>
        </w:tc>
      </w:tr>
      <w:tr w:rsidR="00524DF7" w:rsidRPr="003A3689" w:rsidTr="006D67AF">
        <w:trPr>
          <w:trHeight w:val="284"/>
          <w:jc w:val="center"/>
        </w:trPr>
        <w:tc>
          <w:tcPr>
            <w:tcW w:w="525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524DF7" w:rsidRPr="003A3689" w:rsidRDefault="00524DF7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Telefonul persoanei de contact:</w:t>
            </w:r>
          </w:p>
        </w:tc>
        <w:tc>
          <w:tcPr>
            <w:tcW w:w="506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24DF7" w:rsidRPr="003A3689" w:rsidRDefault="00524DF7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E-mail persoanei de contact:</w:t>
            </w:r>
          </w:p>
        </w:tc>
      </w:tr>
      <w:tr w:rsidR="00524DF7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10314" w:type="dxa"/>
            <w:gridSpan w:val="8"/>
            <w:shd w:val="clear" w:color="auto" w:fill="auto"/>
          </w:tcPr>
          <w:p w:rsidR="00524DF7" w:rsidRPr="003A3689" w:rsidRDefault="00524DF7" w:rsidP="00524DF7">
            <w:pPr>
              <w:pStyle w:val="ListParagraph"/>
              <w:widowControl/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Informaţii despre dispozitivul medical</w:t>
            </w:r>
          </w:p>
        </w:tc>
      </w:tr>
      <w:tr w:rsidR="00524DF7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10314" w:type="dxa"/>
            <w:gridSpan w:val="8"/>
            <w:shd w:val="clear" w:color="auto" w:fill="auto"/>
          </w:tcPr>
          <w:p w:rsidR="00524DF7" w:rsidRPr="003A3689" w:rsidRDefault="00524DF7" w:rsidP="006D67A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Numărul de înregistrare a dispozitivului medical în Republica Moldova (</w:t>
            </w:r>
            <w:hyperlink r:id="rId5" w:history="1">
              <w:r w:rsidRPr="003A3689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ro-RO"/>
                </w:rPr>
                <w:t>http://amed.md/ro/content/registrul-de-stat-al-dm</w:t>
              </w:r>
            </w:hyperlink>
            <w:r w:rsidRPr="003A3689">
              <w:rPr>
                <w:rStyle w:val="Hyperlink"/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o-RO"/>
              </w:rPr>
              <w:t>, de către Agenție</w:t>
            </w: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): </w:t>
            </w:r>
          </w:p>
        </w:tc>
      </w:tr>
      <w:tr w:rsidR="00524DF7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10314" w:type="dxa"/>
            <w:gridSpan w:val="8"/>
            <w:shd w:val="clear" w:color="auto" w:fill="auto"/>
          </w:tcPr>
          <w:p w:rsidR="00524DF7" w:rsidRPr="003A3689" w:rsidRDefault="00524DF7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Clasa dispozitivului medical (</w:t>
            </w:r>
            <w:r w:rsidRPr="003A3689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dacă este cunoscută</w:t>
            </w: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):</w:t>
            </w:r>
          </w:p>
          <w:p w:rsidR="00524DF7" w:rsidRPr="003A3689" w:rsidRDefault="00524DF7" w:rsidP="00524DF7">
            <w:pPr>
              <w:pStyle w:val="ListParagraph"/>
              <w:widowControl/>
              <w:numPr>
                <w:ilvl w:val="0"/>
                <w:numId w:val="2"/>
              </w:numPr>
              <w:ind w:lef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Implanturi Active                                       </w:t>
            </w:r>
          </w:p>
          <w:p w:rsidR="00524DF7" w:rsidRPr="003A3689" w:rsidRDefault="00524DF7" w:rsidP="00524DF7">
            <w:pPr>
              <w:pStyle w:val="ListParagraph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Clasa III</w:t>
            </w:r>
          </w:p>
          <w:p w:rsidR="00524DF7" w:rsidRPr="003A3689" w:rsidRDefault="00524DF7" w:rsidP="00524DF7">
            <w:pPr>
              <w:pStyle w:val="ListParagraph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Clasa IIb</w:t>
            </w:r>
          </w:p>
          <w:p w:rsidR="00524DF7" w:rsidRPr="003A3689" w:rsidRDefault="00524DF7" w:rsidP="00524DF7">
            <w:pPr>
              <w:pStyle w:val="ListParagraph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Clasa IIa</w:t>
            </w:r>
          </w:p>
          <w:p w:rsidR="00524DF7" w:rsidRPr="003A3689" w:rsidRDefault="00524DF7" w:rsidP="00524DF7">
            <w:pPr>
              <w:pStyle w:val="ListParagraph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Clasa I</w:t>
            </w:r>
          </w:p>
          <w:p w:rsidR="00524DF7" w:rsidRPr="003A3689" w:rsidRDefault="00524DF7" w:rsidP="00524DF7">
            <w:pPr>
              <w:pStyle w:val="ListParagraph"/>
              <w:widowControl/>
              <w:numPr>
                <w:ilvl w:val="0"/>
                <w:numId w:val="1"/>
              </w:numPr>
              <w:ind w:lef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IVD Anexa II Lista A</w:t>
            </w:r>
          </w:p>
          <w:p w:rsidR="00524DF7" w:rsidRPr="003A3689" w:rsidRDefault="00524DF7" w:rsidP="00524DF7">
            <w:pPr>
              <w:pStyle w:val="ListParagraph"/>
              <w:widowControl/>
              <w:numPr>
                <w:ilvl w:val="0"/>
                <w:numId w:val="1"/>
              </w:numPr>
              <w:ind w:lef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IVD Anexa II Lista B</w:t>
            </w:r>
          </w:p>
          <w:p w:rsidR="00524DF7" w:rsidRPr="003A3689" w:rsidRDefault="00524DF7" w:rsidP="00524DF7">
            <w:pPr>
              <w:pStyle w:val="ListParagraph"/>
              <w:widowControl/>
              <w:numPr>
                <w:ilvl w:val="0"/>
                <w:numId w:val="1"/>
              </w:numPr>
              <w:ind w:lef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IVD Dispozitive pentru autotestare</w:t>
            </w:r>
          </w:p>
          <w:p w:rsidR="00524DF7" w:rsidRPr="003A3689" w:rsidRDefault="00524DF7" w:rsidP="00524DF7">
            <w:pPr>
              <w:pStyle w:val="ListParagraph"/>
              <w:widowControl/>
              <w:numPr>
                <w:ilvl w:val="0"/>
                <w:numId w:val="1"/>
              </w:numPr>
              <w:ind w:lef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IVD General</w:t>
            </w:r>
          </w:p>
        </w:tc>
      </w:tr>
      <w:tr w:rsidR="00524DF7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4738" w:type="dxa"/>
            <w:gridSpan w:val="3"/>
            <w:shd w:val="clear" w:color="auto" w:fill="auto"/>
          </w:tcPr>
          <w:p w:rsidR="00524DF7" w:rsidRPr="003A3689" w:rsidRDefault="00524DF7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Codul GMDN:</w:t>
            </w:r>
          </w:p>
        </w:tc>
        <w:tc>
          <w:tcPr>
            <w:tcW w:w="5576" w:type="dxa"/>
            <w:gridSpan w:val="5"/>
            <w:shd w:val="clear" w:color="auto" w:fill="auto"/>
          </w:tcPr>
          <w:p w:rsidR="00524DF7" w:rsidRPr="003A3689" w:rsidRDefault="00524DF7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524DF7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10314" w:type="dxa"/>
            <w:gridSpan w:val="8"/>
            <w:shd w:val="clear" w:color="auto" w:fill="auto"/>
          </w:tcPr>
          <w:p w:rsidR="00524DF7" w:rsidRPr="003A3689" w:rsidRDefault="00524DF7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Terminologia conform GMDN:</w:t>
            </w:r>
          </w:p>
        </w:tc>
      </w:tr>
      <w:tr w:rsidR="00524DF7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4738" w:type="dxa"/>
            <w:gridSpan w:val="3"/>
            <w:shd w:val="clear" w:color="auto" w:fill="auto"/>
          </w:tcPr>
          <w:p w:rsidR="00524DF7" w:rsidRPr="003A3689" w:rsidRDefault="00524DF7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Denumirea comercială:</w:t>
            </w:r>
          </w:p>
        </w:tc>
        <w:tc>
          <w:tcPr>
            <w:tcW w:w="5576" w:type="dxa"/>
            <w:gridSpan w:val="5"/>
            <w:shd w:val="clear" w:color="auto" w:fill="auto"/>
          </w:tcPr>
          <w:p w:rsidR="00524DF7" w:rsidRPr="003A3689" w:rsidRDefault="00524DF7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524DF7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4738" w:type="dxa"/>
            <w:gridSpan w:val="3"/>
            <w:shd w:val="clear" w:color="auto" w:fill="auto"/>
          </w:tcPr>
          <w:p w:rsidR="00524DF7" w:rsidRPr="003A3689" w:rsidRDefault="00524DF7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Modelul:</w:t>
            </w:r>
          </w:p>
        </w:tc>
        <w:tc>
          <w:tcPr>
            <w:tcW w:w="5576" w:type="dxa"/>
            <w:gridSpan w:val="5"/>
            <w:shd w:val="clear" w:color="auto" w:fill="auto"/>
          </w:tcPr>
          <w:p w:rsidR="00524DF7" w:rsidRPr="003A3689" w:rsidRDefault="00524DF7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524DF7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10314" w:type="dxa"/>
            <w:gridSpan w:val="8"/>
            <w:shd w:val="clear" w:color="auto" w:fill="auto"/>
          </w:tcPr>
          <w:p w:rsidR="00524DF7" w:rsidRPr="003A3689" w:rsidRDefault="00524DF7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Numărul de serie SN:</w:t>
            </w:r>
          </w:p>
        </w:tc>
      </w:tr>
      <w:tr w:rsidR="00524DF7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47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24DF7" w:rsidRPr="003A3689" w:rsidRDefault="00524DF7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Data implantării (</w:t>
            </w:r>
            <w:r w:rsidRPr="003A3689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pentru implanturi</w:t>
            </w: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):</w:t>
            </w:r>
          </w:p>
        </w:tc>
        <w:tc>
          <w:tcPr>
            <w:tcW w:w="557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524DF7" w:rsidRPr="003A3689" w:rsidRDefault="00524DF7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524DF7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10314" w:type="dxa"/>
            <w:gridSpan w:val="8"/>
            <w:shd w:val="clear" w:color="auto" w:fill="auto"/>
          </w:tcPr>
          <w:p w:rsidR="00524DF7" w:rsidRPr="003A3689" w:rsidRDefault="00524DF7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Durata implantării:</w:t>
            </w:r>
          </w:p>
        </w:tc>
      </w:tr>
      <w:tr w:rsidR="00524DF7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10314" w:type="dxa"/>
            <w:gridSpan w:val="8"/>
            <w:shd w:val="clear" w:color="auto" w:fill="auto"/>
          </w:tcPr>
          <w:p w:rsidR="00524DF7" w:rsidRPr="003A3689" w:rsidRDefault="00524DF7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Accesorii:</w:t>
            </w:r>
          </w:p>
        </w:tc>
      </w:tr>
      <w:tr w:rsidR="00524DF7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10314" w:type="dxa"/>
            <w:gridSpan w:val="8"/>
            <w:shd w:val="clear" w:color="auto" w:fill="auto"/>
          </w:tcPr>
          <w:p w:rsidR="00524DF7" w:rsidRPr="003A3689" w:rsidRDefault="00524DF7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Organismul, ID-number:</w:t>
            </w:r>
          </w:p>
          <w:p w:rsidR="00524DF7" w:rsidRPr="003A3689" w:rsidRDefault="00524DF7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524DF7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10314" w:type="dxa"/>
            <w:gridSpan w:val="8"/>
            <w:shd w:val="clear" w:color="auto" w:fill="auto"/>
          </w:tcPr>
          <w:p w:rsidR="00524DF7" w:rsidRPr="003A3689" w:rsidRDefault="00524DF7" w:rsidP="00524DF7">
            <w:pPr>
              <w:pStyle w:val="ListParagraph"/>
              <w:widowControl/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Informaţii despre RPS</w:t>
            </w:r>
          </w:p>
        </w:tc>
      </w:tr>
      <w:tr w:rsidR="00524DF7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4738" w:type="dxa"/>
            <w:gridSpan w:val="3"/>
            <w:shd w:val="clear" w:color="auto" w:fill="auto"/>
          </w:tcPr>
          <w:p w:rsidR="00524DF7" w:rsidRPr="003A3689" w:rsidRDefault="00524DF7" w:rsidP="00524DF7">
            <w:pPr>
              <w:pStyle w:val="ListParagraph"/>
              <w:widowControl/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Incidente descrise în NMS (</w:t>
            </w:r>
            <w:r w:rsidRPr="003A3689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notificare în materie de siguranță</w:t>
            </w: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)</w:t>
            </w:r>
          </w:p>
          <w:p w:rsidR="00524DF7" w:rsidRPr="003A3689" w:rsidRDefault="00524DF7" w:rsidP="006D67A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24DF7" w:rsidRPr="003A3689" w:rsidRDefault="00524DF7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Daca incidentele sunt descrise în NMS indicaţi numărul de referinţă al NMS/ ACMS (</w:t>
            </w:r>
            <w:r w:rsidRPr="003A3689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acțiune corectivă în materie de siguranță</w:t>
            </w: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) atribuite de către producător</w:t>
            </w:r>
          </w:p>
        </w:tc>
        <w:tc>
          <w:tcPr>
            <w:tcW w:w="5576" w:type="dxa"/>
            <w:gridSpan w:val="5"/>
            <w:shd w:val="clear" w:color="auto" w:fill="auto"/>
          </w:tcPr>
          <w:p w:rsidR="00524DF7" w:rsidRPr="003A3689" w:rsidRDefault="00524DF7" w:rsidP="00524DF7">
            <w:pPr>
              <w:pStyle w:val="ListParagraph"/>
              <w:widowControl/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Incidente obişnuite şi bine documentate</w:t>
            </w:r>
          </w:p>
        </w:tc>
      </w:tr>
      <w:tr w:rsidR="00524DF7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10314" w:type="dxa"/>
            <w:gridSpan w:val="8"/>
            <w:shd w:val="clear" w:color="auto" w:fill="auto"/>
          </w:tcPr>
          <w:p w:rsidR="00524DF7" w:rsidRPr="003A3689" w:rsidRDefault="00524DF7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Etapa de raportare a RPS se bazează pe:</w:t>
            </w:r>
          </w:p>
          <w:p w:rsidR="00524DF7" w:rsidRPr="003A3689" w:rsidRDefault="00524DF7" w:rsidP="00524DF7">
            <w:pPr>
              <w:pStyle w:val="ListParagraph"/>
              <w:widowControl/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Defecţiunea observată în mod direct</w:t>
            </w:r>
          </w:p>
          <w:p w:rsidR="00524DF7" w:rsidRPr="003A3689" w:rsidRDefault="00524DF7" w:rsidP="00524DF7">
            <w:pPr>
              <w:pStyle w:val="ListParagraph"/>
              <w:widowControl/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Cauză de bază</w:t>
            </w:r>
          </w:p>
        </w:tc>
      </w:tr>
      <w:tr w:rsidR="00524DF7" w:rsidRPr="003A3689" w:rsidTr="006D67AF">
        <w:tblPrEx>
          <w:tblLook w:val="0000"/>
        </w:tblPrEx>
        <w:trPr>
          <w:trHeight w:val="276"/>
          <w:jc w:val="center"/>
        </w:trPr>
        <w:tc>
          <w:tcPr>
            <w:tcW w:w="10314" w:type="dxa"/>
            <w:gridSpan w:val="8"/>
            <w:shd w:val="clear" w:color="auto" w:fill="auto"/>
          </w:tcPr>
          <w:p w:rsidR="00524DF7" w:rsidRPr="003A3689" w:rsidRDefault="00524DF7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Natura problemei care stă la baza raportării RPS:</w:t>
            </w:r>
          </w:p>
          <w:p w:rsidR="00524DF7" w:rsidRPr="003A3689" w:rsidRDefault="00524DF7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524DF7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10314" w:type="dxa"/>
            <w:gridSpan w:val="8"/>
            <w:shd w:val="clear" w:color="auto" w:fill="auto"/>
          </w:tcPr>
          <w:p w:rsidR="00524DF7" w:rsidRPr="003A3689" w:rsidRDefault="00524DF7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Periodicitatea raportării:</w:t>
            </w:r>
          </w:p>
          <w:p w:rsidR="00524DF7" w:rsidRPr="003A3689" w:rsidRDefault="00524DF7" w:rsidP="00524DF7">
            <w:pPr>
              <w:pStyle w:val="ListParagraph"/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Lunar</w:t>
            </w:r>
          </w:p>
          <w:p w:rsidR="00524DF7" w:rsidRPr="003A3689" w:rsidRDefault="00524DF7" w:rsidP="00524DF7">
            <w:pPr>
              <w:pStyle w:val="ListParagraph"/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La fiecare 2 luni</w:t>
            </w:r>
          </w:p>
          <w:p w:rsidR="00524DF7" w:rsidRPr="003A3689" w:rsidRDefault="00524DF7" w:rsidP="00524DF7">
            <w:pPr>
              <w:pStyle w:val="ListParagraph"/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La fiecare 3 luni</w:t>
            </w:r>
          </w:p>
          <w:p w:rsidR="00524DF7" w:rsidRPr="003A3689" w:rsidRDefault="00524DF7" w:rsidP="00524DF7">
            <w:pPr>
              <w:pStyle w:val="ListParagraph"/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La fiecare 6 luni</w:t>
            </w:r>
          </w:p>
          <w:p w:rsidR="00524DF7" w:rsidRPr="003A3689" w:rsidRDefault="00524DF7" w:rsidP="00524DF7">
            <w:pPr>
              <w:pStyle w:val="ListParagraph"/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La fiecare 12 luni</w:t>
            </w:r>
          </w:p>
        </w:tc>
      </w:tr>
      <w:tr w:rsidR="00524DF7" w:rsidRPr="003A3689" w:rsidTr="006D67AF">
        <w:tblPrEx>
          <w:tblLook w:val="0000"/>
        </w:tblPrEx>
        <w:trPr>
          <w:trHeight w:val="782"/>
          <w:jc w:val="center"/>
        </w:trPr>
        <w:tc>
          <w:tcPr>
            <w:tcW w:w="2091" w:type="dxa"/>
            <w:shd w:val="clear" w:color="auto" w:fill="auto"/>
          </w:tcPr>
          <w:p w:rsidR="00524DF7" w:rsidRPr="003A3689" w:rsidRDefault="00524DF7" w:rsidP="006D67A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Datele din tabel se referă:</w:t>
            </w:r>
          </w:p>
        </w:tc>
        <w:tc>
          <w:tcPr>
            <w:tcW w:w="1735" w:type="dxa"/>
            <w:shd w:val="clear" w:color="auto" w:fill="auto"/>
          </w:tcPr>
          <w:p w:rsidR="00524DF7" w:rsidRPr="003A3689" w:rsidRDefault="00524DF7" w:rsidP="00524DF7">
            <w:pPr>
              <w:pStyle w:val="ListParagraph"/>
              <w:widowControl/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Ţările:</w:t>
            </w:r>
          </w:p>
        </w:tc>
        <w:tc>
          <w:tcPr>
            <w:tcW w:w="3828" w:type="dxa"/>
            <w:gridSpan w:val="5"/>
            <w:shd w:val="clear" w:color="auto" w:fill="auto"/>
          </w:tcPr>
          <w:p w:rsidR="00524DF7" w:rsidRPr="003A3689" w:rsidRDefault="00524DF7" w:rsidP="00524DF7">
            <w:pPr>
              <w:pStyle w:val="ListParagraph"/>
              <w:widowControl/>
              <w:numPr>
                <w:ilvl w:val="0"/>
                <w:numId w:val="8"/>
              </w:numPr>
              <w:ind w:lef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Toţi beneficiarii de RPS, numele autorității naționale competente:</w:t>
            </w:r>
          </w:p>
        </w:tc>
        <w:tc>
          <w:tcPr>
            <w:tcW w:w="2660" w:type="dxa"/>
            <w:shd w:val="clear" w:color="auto" w:fill="auto"/>
          </w:tcPr>
          <w:p w:rsidR="00524DF7" w:rsidRPr="003A3689" w:rsidRDefault="00524DF7" w:rsidP="00524DF7">
            <w:pPr>
              <w:pStyle w:val="ListParagraph"/>
              <w:widowControl/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Membru de stat</w:t>
            </w:r>
          </w:p>
          <w:p w:rsidR="00524DF7" w:rsidRPr="003A3689" w:rsidRDefault="00524DF7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Numele:</w:t>
            </w:r>
          </w:p>
        </w:tc>
      </w:tr>
      <w:tr w:rsidR="00524DF7" w:rsidRPr="003A3689" w:rsidTr="006D67AF">
        <w:tblPrEx>
          <w:tblLook w:val="0000"/>
        </w:tblPrEx>
        <w:trPr>
          <w:trHeight w:val="882"/>
          <w:jc w:val="center"/>
        </w:trPr>
        <w:tc>
          <w:tcPr>
            <w:tcW w:w="2091" w:type="dxa"/>
            <w:shd w:val="clear" w:color="auto" w:fill="auto"/>
          </w:tcPr>
          <w:p w:rsidR="00524DF7" w:rsidRPr="003A3689" w:rsidRDefault="00524DF7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Data PSR</w:t>
            </w:r>
          </w:p>
        </w:tc>
        <w:tc>
          <w:tcPr>
            <w:tcW w:w="1735" w:type="dxa"/>
            <w:shd w:val="clear" w:color="auto" w:fill="auto"/>
          </w:tcPr>
          <w:p w:rsidR="00524DF7" w:rsidRPr="003A3689" w:rsidRDefault="00524DF7" w:rsidP="006D67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Incidente noi din această perioadă</w:t>
            </w:r>
          </w:p>
          <w:p w:rsidR="00524DF7" w:rsidRPr="003A3689" w:rsidRDefault="00524DF7" w:rsidP="006D67A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914" w:type="dxa"/>
            <w:gridSpan w:val="4"/>
            <w:shd w:val="clear" w:color="auto" w:fill="auto"/>
          </w:tcPr>
          <w:p w:rsidR="00524DF7" w:rsidRPr="003A3689" w:rsidRDefault="00524DF7" w:rsidP="006D67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Numărul total de incidente</w:t>
            </w:r>
          </w:p>
        </w:tc>
        <w:tc>
          <w:tcPr>
            <w:tcW w:w="1914" w:type="dxa"/>
            <w:shd w:val="clear" w:color="auto" w:fill="auto"/>
          </w:tcPr>
          <w:p w:rsidR="00524DF7" w:rsidRPr="003A3689" w:rsidRDefault="00524DF7" w:rsidP="006D67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Numărul total de incidente rezolvate</w:t>
            </w:r>
          </w:p>
        </w:tc>
        <w:tc>
          <w:tcPr>
            <w:tcW w:w="2660" w:type="dxa"/>
            <w:shd w:val="clear" w:color="auto" w:fill="auto"/>
          </w:tcPr>
          <w:p w:rsidR="00524DF7" w:rsidRPr="003A3689" w:rsidRDefault="00524DF7" w:rsidP="006D67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Numărul de incidente aflate în proces de rezolvare</w:t>
            </w:r>
          </w:p>
        </w:tc>
      </w:tr>
      <w:tr w:rsidR="00524DF7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10314" w:type="dxa"/>
            <w:gridSpan w:val="8"/>
            <w:shd w:val="clear" w:color="auto" w:fill="auto"/>
          </w:tcPr>
          <w:p w:rsidR="00524DF7" w:rsidRPr="003A3689" w:rsidRDefault="00524DF7" w:rsidP="00524DF7">
            <w:pPr>
              <w:pStyle w:val="ListParagraph"/>
              <w:widowControl/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Comentariile producătorului/Rezultatele investigaţiei</w:t>
            </w:r>
          </w:p>
        </w:tc>
      </w:tr>
      <w:tr w:rsidR="00524DF7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10314" w:type="dxa"/>
            <w:gridSpan w:val="8"/>
            <w:shd w:val="clear" w:color="auto" w:fill="auto"/>
          </w:tcPr>
          <w:p w:rsidR="00524DF7" w:rsidRPr="003A3689" w:rsidRDefault="00524DF7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Actualizarea anchetei pe această perioadă:</w:t>
            </w:r>
          </w:p>
          <w:p w:rsidR="00524DF7" w:rsidRPr="003A3689" w:rsidRDefault="00524DF7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524DF7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10314" w:type="dxa"/>
            <w:gridSpan w:val="8"/>
            <w:shd w:val="clear" w:color="auto" w:fill="auto"/>
          </w:tcPr>
          <w:p w:rsidR="00524DF7" w:rsidRPr="003A3689" w:rsidRDefault="00524DF7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Acţiuni corective iniţiale / acţiuni de prevenire puse în aplicare de către producător:</w:t>
            </w:r>
          </w:p>
          <w:p w:rsidR="00524DF7" w:rsidRPr="003A3689" w:rsidRDefault="00524DF7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24DF7" w:rsidRPr="003A3689" w:rsidRDefault="00524DF7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24DF7" w:rsidRPr="003A3689" w:rsidRDefault="00524DF7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524DF7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10314" w:type="dxa"/>
            <w:gridSpan w:val="8"/>
            <w:shd w:val="clear" w:color="auto" w:fill="auto"/>
          </w:tcPr>
          <w:p w:rsidR="00524DF7" w:rsidRPr="003A3689" w:rsidRDefault="00524DF7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Acţiuni recomandate pentru această perioadă, dacă este cazul:</w:t>
            </w:r>
          </w:p>
          <w:p w:rsidR="00524DF7" w:rsidRPr="003A3689" w:rsidRDefault="00524DF7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524DF7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10314" w:type="dxa"/>
            <w:gridSpan w:val="8"/>
            <w:shd w:val="clear" w:color="auto" w:fill="auto"/>
          </w:tcPr>
          <w:p w:rsidR="00524DF7" w:rsidRPr="003A3689" w:rsidRDefault="00524DF7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Data expedierii următorului RPS:</w:t>
            </w:r>
          </w:p>
        </w:tc>
      </w:tr>
      <w:tr w:rsidR="00524DF7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10314" w:type="dxa"/>
            <w:gridSpan w:val="8"/>
            <w:shd w:val="clear" w:color="auto" w:fill="auto"/>
          </w:tcPr>
          <w:p w:rsidR="00524DF7" w:rsidRPr="003A3689" w:rsidRDefault="00524DF7" w:rsidP="00524DF7">
            <w:pPr>
              <w:pStyle w:val="ListParagraph"/>
              <w:widowControl/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Distribuire:</w:t>
            </w:r>
          </w:p>
        </w:tc>
      </w:tr>
      <w:tr w:rsidR="00524DF7" w:rsidRPr="003A3689" w:rsidTr="006D67AF">
        <w:tblPrEx>
          <w:tblLook w:val="0000"/>
        </w:tblPrEx>
        <w:trPr>
          <w:trHeight w:val="267"/>
          <w:jc w:val="center"/>
        </w:trPr>
        <w:tc>
          <w:tcPr>
            <w:tcW w:w="10314" w:type="dxa"/>
            <w:gridSpan w:val="8"/>
            <w:shd w:val="clear" w:color="auto" w:fill="auto"/>
          </w:tcPr>
          <w:p w:rsidR="00524DF7" w:rsidRPr="003A3689" w:rsidRDefault="00524DF7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Dispozitivele medicale au fost distribuite în următoarele ţări:</w:t>
            </w:r>
          </w:p>
          <w:p w:rsidR="00524DF7" w:rsidRPr="003A3689" w:rsidRDefault="00524DF7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524DF7" w:rsidRPr="003A3689" w:rsidTr="006D67AF">
        <w:tblPrEx>
          <w:tblLook w:val="0000"/>
        </w:tblPrEx>
        <w:trPr>
          <w:trHeight w:val="315"/>
          <w:jc w:val="center"/>
        </w:trPr>
        <w:tc>
          <w:tcPr>
            <w:tcW w:w="10314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524DF7" w:rsidRPr="003A3689" w:rsidRDefault="00524DF7" w:rsidP="00524DF7">
            <w:pPr>
              <w:pStyle w:val="ListParagraph"/>
              <w:widowControl/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Comentarii:</w:t>
            </w:r>
          </w:p>
          <w:p w:rsidR="00524DF7" w:rsidRPr="003A3689" w:rsidRDefault="00524DF7" w:rsidP="006D67A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524DF7" w:rsidRPr="003A3689" w:rsidRDefault="00524DF7" w:rsidP="006D67A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524DF7" w:rsidRPr="003A3689" w:rsidRDefault="00524DF7" w:rsidP="006D67A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524DF7" w:rsidRPr="003A3689" w:rsidTr="006D67AF">
        <w:tblPrEx>
          <w:tblLook w:val="0000"/>
        </w:tblPrEx>
        <w:trPr>
          <w:trHeight w:val="1255"/>
          <w:jc w:val="center"/>
        </w:trPr>
        <w:tc>
          <w:tcPr>
            <w:tcW w:w="10314" w:type="dxa"/>
            <w:gridSpan w:val="8"/>
            <w:shd w:val="clear" w:color="auto" w:fill="auto"/>
          </w:tcPr>
          <w:p w:rsidR="00524DF7" w:rsidRPr="003A3689" w:rsidRDefault="00524DF7" w:rsidP="006D67A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Raportul se remite la adresa:  Agenția Medicamentului și Dispozitivelor Medicale</w:t>
            </w:r>
          </w:p>
          <w:p w:rsidR="00524DF7" w:rsidRPr="003A3689" w:rsidRDefault="00524DF7" w:rsidP="006D67A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MD-2028, Chișinău, str. Korolenko 2/1; </w:t>
            </w:r>
          </w:p>
          <w:p w:rsidR="00524DF7" w:rsidRPr="003A3689" w:rsidRDefault="00524DF7" w:rsidP="006D67A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tel.: (+373 22) 88 43 01; fax: (+373 22) 88 43 55</w:t>
            </w:r>
          </w:p>
          <w:p w:rsidR="00524DF7" w:rsidRPr="003A3689" w:rsidRDefault="00524DF7" w:rsidP="006D67AF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e-mail: </w:t>
            </w:r>
            <w:hyperlink r:id="rId6" w:history="1">
              <w:r w:rsidRPr="003A368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o-RO"/>
                </w:rPr>
                <w:t>office@amed.md</w:t>
              </w:r>
            </w:hyperlink>
          </w:p>
        </w:tc>
      </w:tr>
    </w:tbl>
    <w:p w:rsidR="00325325" w:rsidRDefault="00325325"/>
    <w:sectPr w:rsidR="00325325" w:rsidSect="003253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059"/>
    <w:multiLevelType w:val="hybridMultilevel"/>
    <w:tmpl w:val="A65A74DE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46DB4"/>
    <w:multiLevelType w:val="hybridMultilevel"/>
    <w:tmpl w:val="DC52DDE6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13FC7"/>
    <w:multiLevelType w:val="hybridMultilevel"/>
    <w:tmpl w:val="C5F4C598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3719F"/>
    <w:multiLevelType w:val="hybridMultilevel"/>
    <w:tmpl w:val="4948B7FA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16D34"/>
    <w:multiLevelType w:val="hybridMultilevel"/>
    <w:tmpl w:val="B7AA9358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046EE"/>
    <w:multiLevelType w:val="hybridMultilevel"/>
    <w:tmpl w:val="6AB29746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63BAC"/>
    <w:multiLevelType w:val="hybridMultilevel"/>
    <w:tmpl w:val="754A2A8A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4C365E"/>
    <w:multiLevelType w:val="hybridMultilevel"/>
    <w:tmpl w:val="2B82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compat/>
  <w:rsids>
    <w:rsidRoot w:val="00524DF7"/>
    <w:rsid w:val="00325325"/>
    <w:rsid w:val="00524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DF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4DF7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qFormat/>
    <w:rsid w:val="00524DF7"/>
    <w:pPr>
      <w:widowControl w:val="0"/>
      <w:spacing w:after="0" w:line="240" w:lineRule="auto"/>
      <w:ind w:left="118" w:firstLine="567"/>
      <w:jc w:val="both"/>
    </w:pPr>
    <w:rPr>
      <w:rFonts w:ascii="Verdana" w:eastAsia="Verdana" w:hAnsi="Verdana" w:cs="Verdana"/>
    </w:rPr>
  </w:style>
  <w:style w:type="character" w:styleId="Hyperlink">
    <w:name w:val="Hyperlink"/>
    <w:uiPriority w:val="99"/>
    <w:semiHidden/>
    <w:rsid w:val="00524D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med.md" TargetMode="External"/><Relationship Id="rId5" Type="http://schemas.openxmlformats.org/officeDocument/2006/relationships/hyperlink" Target="http://amed.md/ro/content/registrul-de-stat-al-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2018-04-21T08:53:00Z</dcterms:created>
  <dcterms:modified xsi:type="dcterms:W3CDTF">2018-04-21T08:53:00Z</dcterms:modified>
</cp:coreProperties>
</file>